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2362" w14:textId="69BD3A36" w:rsidR="007F779E" w:rsidRPr="00585E90" w:rsidRDefault="007F779E" w:rsidP="00C9269E">
      <w:pPr>
        <w:spacing w:after="0"/>
        <w:rPr>
          <w:rFonts w:ascii="Arial" w:hAnsi="Arial" w:cs="Arial"/>
        </w:rPr>
      </w:pPr>
      <w:r w:rsidRPr="00585E90">
        <w:rPr>
          <w:rFonts w:ascii="Arial" w:hAnsi="Arial" w:cs="Arial"/>
          <w:noProof/>
        </w:rPr>
        <w:drawing>
          <wp:anchor distT="0" distB="0" distL="114300" distR="114300" simplePos="0" relativeHeight="251658240" behindDoc="0" locked="0" layoutInCell="1" allowOverlap="1" wp14:anchorId="1B6F19DD" wp14:editId="31F6998B">
            <wp:simplePos x="0" y="0"/>
            <wp:positionH relativeFrom="margin">
              <wp:posOffset>4851400</wp:posOffset>
            </wp:positionH>
            <wp:positionV relativeFrom="margin">
              <wp:posOffset>-520700</wp:posOffset>
            </wp:positionV>
            <wp:extent cx="987425" cy="987425"/>
            <wp:effectExtent l="0" t="0" r="3175" b="317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anchor>
        </w:drawing>
      </w:r>
    </w:p>
    <w:p w14:paraId="6732E69C" w14:textId="77777777" w:rsidR="007F779E" w:rsidRPr="00585E90" w:rsidRDefault="007F779E" w:rsidP="00C9269E">
      <w:pPr>
        <w:spacing w:after="0"/>
        <w:jc w:val="right"/>
        <w:rPr>
          <w:rFonts w:ascii="Arial" w:hAnsi="Arial" w:cs="Arial"/>
          <w:color w:val="595959" w:themeColor="text1" w:themeTint="A6"/>
        </w:rPr>
      </w:pPr>
    </w:p>
    <w:p w14:paraId="10059499" w14:textId="77777777" w:rsidR="007F779E" w:rsidRPr="00585E90" w:rsidRDefault="007F779E" w:rsidP="00C9269E">
      <w:pPr>
        <w:spacing w:after="0"/>
        <w:jc w:val="right"/>
        <w:rPr>
          <w:rFonts w:ascii="Arial" w:hAnsi="Arial" w:cs="Arial"/>
          <w:color w:val="595959" w:themeColor="text1" w:themeTint="A6"/>
        </w:rPr>
      </w:pPr>
    </w:p>
    <w:p w14:paraId="383EFA5D" w14:textId="6C20A995" w:rsidR="007F779E" w:rsidRPr="00585E90" w:rsidRDefault="007F779E" w:rsidP="00C9269E">
      <w:pPr>
        <w:spacing w:after="0"/>
        <w:jc w:val="right"/>
        <w:rPr>
          <w:rFonts w:ascii="Arial" w:hAnsi="Arial" w:cs="Arial"/>
          <w:color w:val="595959" w:themeColor="text1" w:themeTint="A6"/>
        </w:rPr>
      </w:pPr>
      <w:r w:rsidRPr="00585E90">
        <w:rPr>
          <w:rFonts w:ascii="Arial" w:hAnsi="Arial" w:cs="Arial"/>
          <w:color w:val="595959" w:themeColor="text1" w:themeTint="A6"/>
        </w:rPr>
        <w:t xml:space="preserve">Acton Gardens LLP   </w:t>
      </w:r>
    </w:p>
    <w:p w14:paraId="63179747" w14:textId="77777777" w:rsidR="007F779E" w:rsidRPr="00585E90" w:rsidRDefault="007F779E" w:rsidP="00C9269E">
      <w:pPr>
        <w:spacing w:after="0"/>
        <w:jc w:val="right"/>
        <w:rPr>
          <w:rFonts w:ascii="Arial" w:hAnsi="Arial" w:cs="Arial"/>
          <w:color w:val="595959" w:themeColor="text1" w:themeTint="A6"/>
        </w:rPr>
      </w:pPr>
      <w:hyperlink r:id="rId9" w:history="1">
        <w:r w:rsidRPr="00585E90">
          <w:rPr>
            <w:rStyle w:val="Hyperlink"/>
            <w:rFonts w:ascii="Arial" w:hAnsi="Arial" w:cs="Arial"/>
          </w:rPr>
          <w:t>www.youractongardens.co.uk</w:t>
        </w:r>
      </w:hyperlink>
    </w:p>
    <w:p w14:paraId="021B7B97" w14:textId="693C82BA" w:rsidR="007F779E" w:rsidRPr="00585E90" w:rsidRDefault="007F779E" w:rsidP="00C9269E">
      <w:pPr>
        <w:spacing w:after="0"/>
        <w:rPr>
          <w:rFonts w:ascii="Arial" w:hAnsi="Arial" w:cs="Arial"/>
        </w:rPr>
      </w:pPr>
    </w:p>
    <w:p w14:paraId="72C95B8B" w14:textId="31C9C73A" w:rsidR="00C9269E" w:rsidRPr="00585E90" w:rsidRDefault="00C9269E" w:rsidP="00C9269E">
      <w:pPr>
        <w:spacing w:after="0"/>
        <w:rPr>
          <w:rFonts w:ascii="Arial" w:hAnsi="Arial" w:cs="Arial"/>
        </w:rPr>
      </w:pPr>
    </w:p>
    <w:p w14:paraId="24ECCCEB" w14:textId="1C369D7B" w:rsidR="00C9269E" w:rsidRPr="006C6128" w:rsidRDefault="006C6128" w:rsidP="00C9269E">
      <w:pPr>
        <w:spacing w:after="0"/>
        <w:rPr>
          <w:rFonts w:ascii="Arial" w:hAnsi="Arial" w:cs="Arial"/>
          <w:b/>
          <w:bCs/>
        </w:rPr>
      </w:pPr>
      <w:r w:rsidRPr="006C6128">
        <w:rPr>
          <w:rFonts w:ascii="Arial" w:hAnsi="Arial" w:cs="Arial"/>
          <w:b/>
          <w:bCs/>
        </w:rPr>
        <w:t>DATE</w:t>
      </w:r>
    </w:p>
    <w:p w14:paraId="5ECB2AC9" w14:textId="77777777" w:rsidR="007F779E" w:rsidRPr="00585E90" w:rsidRDefault="007F779E" w:rsidP="00C9269E">
      <w:pPr>
        <w:spacing w:after="0"/>
        <w:rPr>
          <w:rFonts w:ascii="Arial" w:hAnsi="Arial" w:cs="Arial"/>
        </w:rPr>
      </w:pPr>
    </w:p>
    <w:p w14:paraId="138B42D8" w14:textId="519B1275" w:rsidR="007F779E" w:rsidRPr="00585E90" w:rsidRDefault="007F779E" w:rsidP="00C9269E">
      <w:pPr>
        <w:spacing w:after="0"/>
        <w:rPr>
          <w:rFonts w:ascii="Arial" w:hAnsi="Arial" w:cs="Arial"/>
        </w:rPr>
      </w:pPr>
      <w:r w:rsidRPr="00585E90">
        <w:rPr>
          <w:rFonts w:ascii="Arial" w:hAnsi="Arial" w:cs="Arial"/>
        </w:rPr>
        <w:t xml:space="preserve">Dear </w:t>
      </w:r>
      <w:r w:rsidR="00556D91">
        <w:rPr>
          <w:rFonts w:ascii="Arial" w:hAnsi="Arial" w:cs="Arial"/>
        </w:rPr>
        <w:t xml:space="preserve">Neighbours </w:t>
      </w:r>
    </w:p>
    <w:p w14:paraId="74EAA3E6" w14:textId="77777777" w:rsidR="00C9269E" w:rsidRPr="00585E90" w:rsidRDefault="00C9269E" w:rsidP="00C9269E">
      <w:pPr>
        <w:spacing w:after="0"/>
        <w:rPr>
          <w:rFonts w:ascii="Arial" w:hAnsi="Arial" w:cs="Arial"/>
        </w:rPr>
      </w:pPr>
    </w:p>
    <w:p w14:paraId="0C138958" w14:textId="575D1482" w:rsidR="00C9269E" w:rsidRPr="00585E90" w:rsidRDefault="00C9269E" w:rsidP="00C9269E">
      <w:pPr>
        <w:spacing w:after="0"/>
        <w:rPr>
          <w:rFonts w:ascii="Arial" w:hAnsi="Arial" w:cs="Arial"/>
          <w:b/>
        </w:rPr>
      </w:pPr>
      <w:r w:rsidRPr="00585E90">
        <w:rPr>
          <w:rFonts w:ascii="Arial" w:hAnsi="Arial" w:cs="Arial"/>
          <w:b/>
        </w:rPr>
        <w:t xml:space="preserve">South Acton Estate Regeneration: Phase </w:t>
      </w:r>
      <w:r w:rsidR="001E58C3">
        <w:rPr>
          <w:rFonts w:ascii="Arial" w:hAnsi="Arial" w:cs="Arial"/>
          <w:b/>
        </w:rPr>
        <w:t>9.</w:t>
      </w:r>
      <w:r w:rsidR="00517E35">
        <w:rPr>
          <w:rFonts w:ascii="Arial" w:hAnsi="Arial" w:cs="Arial"/>
          <w:b/>
        </w:rPr>
        <w:t xml:space="preserve">3 Enfield Road Closure </w:t>
      </w:r>
    </w:p>
    <w:p w14:paraId="292A8B18" w14:textId="77777777" w:rsidR="00C9269E" w:rsidRDefault="00C9269E" w:rsidP="00C9269E">
      <w:pPr>
        <w:spacing w:after="0"/>
        <w:rPr>
          <w:rFonts w:ascii="Arial" w:hAnsi="Arial" w:cs="Arial"/>
          <w:b/>
        </w:rPr>
      </w:pPr>
    </w:p>
    <w:p w14:paraId="7DA8D735" w14:textId="6473EA8E" w:rsidR="00517E35" w:rsidRPr="006C6128" w:rsidRDefault="00517E35" w:rsidP="00C9269E">
      <w:pPr>
        <w:spacing w:after="0"/>
        <w:rPr>
          <w:rFonts w:ascii="Arial" w:hAnsi="Arial" w:cs="Arial"/>
          <w:bCs/>
        </w:rPr>
      </w:pPr>
      <w:r w:rsidRPr="006C6128">
        <w:rPr>
          <w:rFonts w:ascii="Arial" w:hAnsi="Arial" w:cs="Arial"/>
          <w:bCs/>
        </w:rPr>
        <w:t>As part of our ongoing commitment to keeping our neighbours updated on the Acton Gardens Development and how this will impact you, we are writing to inform you of the road closure to Enfield Road.</w:t>
      </w:r>
    </w:p>
    <w:p w14:paraId="76FB841B" w14:textId="77777777" w:rsidR="00517E35" w:rsidRPr="006C6128" w:rsidRDefault="00517E35" w:rsidP="00C9269E">
      <w:pPr>
        <w:spacing w:after="0"/>
        <w:rPr>
          <w:rFonts w:ascii="Arial" w:hAnsi="Arial" w:cs="Arial"/>
          <w:bCs/>
        </w:rPr>
      </w:pPr>
    </w:p>
    <w:p w14:paraId="10EC79B8" w14:textId="40273D18" w:rsidR="00517E35" w:rsidRPr="006C6128" w:rsidRDefault="00517E35" w:rsidP="00C9269E">
      <w:pPr>
        <w:spacing w:after="0"/>
        <w:rPr>
          <w:rFonts w:ascii="Arial" w:hAnsi="Arial" w:cs="Arial"/>
          <w:bCs/>
        </w:rPr>
      </w:pPr>
      <w:r w:rsidRPr="006C6128">
        <w:rPr>
          <w:rFonts w:ascii="Arial" w:hAnsi="Arial" w:cs="Arial"/>
          <w:bCs/>
        </w:rPr>
        <w:t>F</w:t>
      </w:r>
      <w:r w:rsidR="006C6128" w:rsidRPr="006C6128">
        <w:rPr>
          <w:rFonts w:ascii="Arial" w:hAnsi="Arial" w:cs="Arial"/>
          <w:bCs/>
        </w:rPr>
        <w:t>rom week commencing 26 May 2025</w:t>
      </w:r>
      <w:r w:rsidR="0034662B">
        <w:rPr>
          <w:rFonts w:ascii="Arial" w:hAnsi="Arial" w:cs="Arial"/>
          <w:bCs/>
        </w:rPr>
        <w:t>,</w:t>
      </w:r>
      <w:r w:rsidR="006C6128" w:rsidRPr="006C6128">
        <w:rPr>
          <w:rFonts w:ascii="Arial" w:hAnsi="Arial" w:cs="Arial"/>
          <w:bCs/>
        </w:rPr>
        <w:t xml:space="preserve"> for approximately </w:t>
      </w:r>
      <w:r w:rsidRPr="006C6128">
        <w:rPr>
          <w:rFonts w:ascii="Arial" w:hAnsi="Arial" w:cs="Arial"/>
          <w:bCs/>
        </w:rPr>
        <w:t xml:space="preserve">4 </w:t>
      </w:r>
      <w:r w:rsidR="006C6128" w:rsidRPr="006C6128">
        <w:rPr>
          <w:rFonts w:ascii="Arial" w:hAnsi="Arial" w:cs="Arial"/>
          <w:bCs/>
        </w:rPr>
        <w:t>weeks</w:t>
      </w:r>
      <w:r w:rsidR="0034662B">
        <w:rPr>
          <w:rFonts w:ascii="Arial" w:hAnsi="Arial" w:cs="Arial"/>
          <w:bCs/>
        </w:rPr>
        <w:t xml:space="preserve">, Enfield Road will be closed to allow the installation of Utility Services along the road and Northern Footpath (in front of 2 – 16 Enfield Road). </w:t>
      </w:r>
      <w:r w:rsidR="006C6128" w:rsidRPr="006C6128">
        <w:rPr>
          <w:rFonts w:ascii="Arial" w:hAnsi="Arial" w:cs="Arial"/>
          <w:bCs/>
        </w:rPr>
        <w:t xml:space="preserve"> </w:t>
      </w:r>
      <w:r w:rsidR="000A313C">
        <w:rPr>
          <w:rFonts w:ascii="Arial" w:hAnsi="Arial" w:cs="Arial"/>
          <w:bCs/>
        </w:rPr>
        <w:t xml:space="preserve">This is </w:t>
      </w:r>
      <w:r w:rsidR="000A313C" w:rsidRPr="006C6128">
        <w:rPr>
          <w:rFonts w:ascii="Arial" w:hAnsi="Arial" w:cs="Arial"/>
          <w:bCs/>
        </w:rPr>
        <w:t>to complete</w:t>
      </w:r>
      <w:r w:rsidR="000A313C">
        <w:rPr>
          <w:rFonts w:ascii="Arial" w:hAnsi="Arial" w:cs="Arial"/>
          <w:bCs/>
        </w:rPr>
        <w:t xml:space="preserve"> </w:t>
      </w:r>
      <w:r w:rsidR="000A313C" w:rsidRPr="006C6128">
        <w:rPr>
          <w:rFonts w:ascii="Arial" w:hAnsi="Arial" w:cs="Arial"/>
          <w:bCs/>
        </w:rPr>
        <w:t>the service connections to the 6 new houses on Phase 9.</w:t>
      </w:r>
      <w:r w:rsidR="000A313C">
        <w:rPr>
          <w:rFonts w:ascii="Arial" w:hAnsi="Arial" w:cs="Arial"/>
          <w:bCs/>
        </w:rPr>
        <w:t>3</w:t>
      </w:r>
    </w:p>
    <w:p w14:paraId="362D849A" w14:textId="77777777" w:rsidR="00517E35" w:rsidRPr="006C6128" w:rsidRDefault="00517E35" w:rsidP="00C9269E">
      <w:pPr>
        <w:spacing w:after="0"/>
        <w:rPr>
          <w:rFonts w:ascii="Arial" w:hAnsi="Arial" w:cs="Arial"/>
          <w:bCs/>
        </w:rPr>
      </w:pPr>
    </w:p>
    <w:p w14:paraId="567EC18D" w14:textId="2C2D1D25" w:rsidR="006C6128" w:rsidRPr="006C6128" w:rsidRDefault="00517E35" w:rsidP="00C9269E">
      <w:pPr>
        <w:spacing w:after="0"/>
        <w:rPr>
          <w:rFonts w:ascii="Arial" w:hAnsi="Arial" w:cs="Arial"/>
          <w:bCs/>
        </w:rPr>
      </w:pPr>
      <w:r w:rsidRPr="006C6128">
        <w:rPr>
          <w:rFonts w:ascii="Arial" w:hAnsi="Arial" w:cs="Arial"/>
          <w:bCs/>
        </w:rPr>
        <w:t>To facilitate this operation</w:t>
      </w:r>
      <w:r w:rsidR="00ED7D17">
        <w:rPr>
          <w:rFonts w:ascii="Arial" w:hAnsi="Arial" w:cs="Arial"/>
          <w:bCs/>
        </w:rPr>
        <w:t xml:space="preserve"> Highways have suspended </w:t>
      </w:r>
      <w:r w:rsidRPr="006C6128">
        <w:rPr>
          <w:rFonts w:ascii="Arial" w:hAnsi="Arial" w:cs="Arial"/>
          <w:bCs/>
        </w:rPr>
        <w:t>th</w:t>
      </w:r>
      <w:r w:rsidR="006C6128">
        <w:rPr>
          <w:rFonts w:ascii="Arial" w:hAnsi="Arial" w:cs="Arial"/>
          <w:bCs/>
        </w:rPr>
        <w:t>e</w:t>
      </w:r>
      <w:r w:rsidRPr="006C6128">
        <w:rPr>
          <w:rFonts w:ascii="Arial" w:hAnsi="Arial" w:cs="Arial"/>
          <w:bCs/>
        </w:rPr>
        <w:t xml:space="preserve"> parking</w:t>
      </w:r>
      <w:r w:rsidR="006C6128">
        <w:rPr>
          <w:rFonts w:ascii="Arial" w:hAnsi="Arial" w:cs="Arial"/>
          <w:bCs/>
        </w:rPr>
        <w:t xml:space="preserve"> bays</w:t>
      </w:r>
      <w:r w:rsidR="00ED7D17">
        <w:rPr>
          <w:rFonts w:ascii="Arial" w:hAnsi="Arial" w:cs="Arial"/>
          <w:bCs/>
        </w:rPr>
        <w:t xml:space="preserve"> </w:t>
      </w:r>
      <w:r w:rsidRPr="006C6128">
        <w:rPr>
          <w:rFonts w:ascii="Arial" w:hAnsi="Arial" w:cs="Arial"/>
          <w:bCs/>
        </w:rPr>
        <w:t>in Enfield Road and Hanbury Spur</w:t>
      </w:r>
      <w:r w:rsidR="006C6128" w:rsidRPr="006C6128">
        <w:rPr>
          <w:rFonts w:ascii="Arial" w:hAnsi="Arial" w:cs="Arial"/>
          <w:bCs/>
        </w:rPr>
        <w:t>,</w:t>
      </w:r>
      <w:r w:rsidRPr="006C6128">
        <w:rPr>
          <w:rFonts w:ascii="Arial" w:hAnsi="Arial" w:cs="Arial"/>
          <w:bCs/>
        </w:rPr>
        <w:t xml:space="preserve"> there will be no vehicle movement in these roads during </w:t>
      </w:r>
      <w:r w:rsidR="006C6128" w:rsidRPr="006C6128">
        <w:rPr>
          <w:rFonts w:ascii="Arial" w:hAnsi="Arial" w:cs="Arial"/>
          <w:bCs/>
        </w:rPr>
        <w:t>this time.</w:t>
      </w:r>
    </w:p>
    <w:p w14:paraId="118DE460" w14:textId="77777777" w:rsidR="006C6128" w:rsidRPr="006C6128" w:rsidRDefault="006C6128" w:rsidP="00C9269E">
      <w:pPr>
        <w:spacing w:after="0"/>
        <w:rPr>
          <w:rFonts w:ascii="Arial" w:hAnsi="Arial" w:cs="Arial"/>
          <w:bCs/>
        </w:rPr>
      </w:pPr>
    </w:p>
    <w:p w14:paraId="6877BD27" w14:textId="2DAADD55" w:rsidR="00517E35" w:rsidRPr="006C6128" w:rsidRDefault="00517E35" w:rsidP="00C9269E">
      <w:pPr>
        <w:spacing w:after="0"/>
        <w:rPr>
          <w:rFonts w:ascii="Arial" w:hAnsi="Arial" w:cs="Arial"/>
          <w:bCs/>
        </w:rPr>
      </w:pPr>
      <w:r w:rsidRPr="006C6128">
        <w:rPr>
          <w:rFonts w:ascii="Arial" w:hAnsi="Arial" w:cs="Arial"/>
          <w:bCs/>
        </w:rPr>
        <w:t xml:space="preserve">There will be pedestrian access on the South side of </w:t>
      </w:r>
      <w:r w:rsidR="006C6128" w:rsidRPr="006C6128">
        <w:rPr>
          <w:rFonts w:ascii="Arial" w:hAnsi="Arial" w:cs="Arial"/>
          <w:bCs/>
        </w:rPr>
        <w:t>Enfield Road with a pedestrian crossing</w:t>
      </w:r>
      <w:r w:rsidR="006C6128">
        <w:rPr>
          <w:rFonts w:ascii="Arial" w:hAnsi="Arial" w:cs="Arial"/>
          <w:bCs/>
        </w:rPr>
        <w:t xml:space="preserve"> for access to resident’s properties.</w:t>
      </w:r>
    </w:p>
    <w:p w14:paraId="7E36937E" w14:textId="77777777" w:rsidR="00517E35" w:rsidRDefault="00517E35" w:rsidP="00C9269E">
      <w:pPr>
        <w:spacing w:after="0"/>
        <w:jc w:val="both"/>
        <w:rPr>
          <w:rFonts w:ascii="Arial" w:hAnsi="Arial" w:cs="Arial"/>
        </w:rPr>
      </w:pPr>
    </w:p>
    <w:p w14:paraId="3ED2EFEB" w14:textId="201D15F3" w:rsidR="00517E35" w:rsidRDefault="00EA5127" w:rsidP="00C9269E">
      <w:pPr>
        <w:spacing w:after="0"/>
        <w:jc w:val="both"/>
        <w:rPr>
          <w:rFonts w:ascii="Arial" w:hAnsi="Arial" w:cs="Arial"/>
        </w:rPr>
      </w:pPr>
      <w:r>
        <w:rPr>
          <w:rFonts w:ascii="Arial" w:hAnsi="Arial" w:cs="Arial"/>
        </w:rPr>
        <w:t>We apologi</w:t>
      </w:r>
      <w:r w:rsidR="00844352">
        <w:rPr>
          <w:rFonts w:ascii="Arial" w:hAnsi="Arial" w:cs="Arial"/>
        </w:rPr>
        <w:t>se</w:t>
      </w:r>
      <w:r>
        <w:rPr>
          <w:rFonts w:ascii="Arial" w:hAnsi="Arial" w:cs="Arial"/>
        </w:rPr>
        <w:t xml:space="preserve"> in advance </w:t>
      </w:r>
      <w:r w:rsidR="00D8297D">
        <w:rPr>
          <w:rFonts w:ascii="Arial" w:hAnsi="Arial" w:cs="Arial"/>
        </w:rPr>
        <w:t xml:space="preserve">for any inconvenience this may </w:t>
      </w:r>
      <w:r w:rsidR="007E5791">
        <w:rPr>
          <w:rFonts w:ascii="Arial" w:hAnsi="Arial" w:cs="Arial"/>
        </w:rPr>
        <w:t xml:space="preserve">cause </w:t>
      </w:r>
      <w:r w:rsidR="000374D4">
        <w:rPr>
          <w:rFonts w:ascii="Arial" w:hAnsi="Arial" w:cs="Arial"/>
        </w:rPr>
        <w:t>during this time.</w:t>
      </w:r>
    </w:p>
    <w:p w14:paraId="39610F23" w14:textId="77777777" w:rsidR="000536AF" w:rsidRDefault="000536AF" w:rsidP="00C9269E">
      <w:pPr>
        <w:spacing w:after="0"/>
        <w:jc w:val="both"/>
        <w:rPr>
          <w:rFonts w:ascii="Arial" w:hAnsi="Arial" w:cs="Arial"/>
        </w:rPr>
      </w:pPr>
    </w:p>
    <w:p w14:paraId="795F0FA6" w14:textId="1481F531" w:rsidR="00756469" w:rsidRPr="00BD424E" w:rsidRDefault="000536AF" w:rsidP="00BA566D">
      <w:pPr>
        <w:spacing w:after="0"/>
        <w:jc w:val="both"/>
        <w:rPr>
          <w:rFonts w:ascii="Arial" w:hAnsi="Arial" w:cs="Arial"/>
        </w:rPr>
      </w:pPr>
      <w:r>
        <w:rPr>
          <w:rFonts w:ascii="Arial" w:hAnsi="Arial" w:cs="Arial"/>
        </w:rPr>
        <w:t xml:space="preserve">If you have any further questions relating to the </w:t>
      </w:r>
      <w:r w:rsidR="00586D9D">
        <w:rPr>
          <w:rFonts w:ascii="Arial" w:hAnsi="Arial" w:cs="Arial"/>
        </w:rPr>
        <w:t>above,</w:t>
      </w:r>
      <w:r>
        <w:rPr>
          <w:rFonts w:ascii="Arial" w:hAnsi="Arial" w:cs="Arial"/>
        </w:rPr>
        <w:t xml:space="preserve"> please contact the email address </w:t>
      </w:r>
      <w:r w:rsidR="004B1613">
        <w:rPr>
          <w:rFonts w:ascii="Arial" w:hAnsi="Arial" w:cs="Arial"/>
        </w:rPr>
        <w:t xml:space="preserve">given </w:t>
      </w:r>
      <w:r w:rsidR="006C6128">
        <w:rPr>
          <w:rFonts w:ascii="Arial" w:hAnsi="Arial" w:cs="Arial"/>
        </w:rPr>
        <w:t>below.</w:t>
      </w:r>
      <w:r w:rsidR="004B1613">
        <w:rPr>
          <w:rFonts w:ascii="Arial" w:hAnsi="Arial" w:cs="Arial"/>
        </w:rPr>
        <w:t xml:space="preserve"> The email address will be mo</w:t>
      </w:r>
      <w:r w:rsidR="00586D9D">
        <w:rPr>
          <w:rFonts w:ascii="Arial" w:hAnsi="Arial" w:cs="Arial"/>
        </w:rPr>
        <w:t>nitored, and responses will be provi</w:t>
      </w:r>
      <w:r w:rsidR="008A204B">
        <w:rPr>
          <w:rFonts w:ascii="Arial" w:hAnsi="Arial" w:cs="Arial"/>
        </w:rPr>
        <w:t>ded to all queries.</w:t>
      </w:r>
    </w:p>
    <w:p w14:paraId="652EF9BF" w14:textId="56300647" w:rsidR="00BF3833" w:rsidRPr="00585E90" w:rsidRDefault="00BF3833" w:rsidP="006406D1">
      <w:pPr>
        <w:spacing w:after="0"/>
        <w:rPr>
          <w:rFonts w:ascii="Arial" w:hAnsi="Arial" w:cs="Arial"/>
        </w:rPr>
      </w:pPr>
    </w:p>
    <w:p w14:paraId="2C5FECAF" w14:textId="77777777" w:rsidR="00CC7B47" w:rsidRDefault="00C9269E" w:rsidP="00C9269E">
      <w:pPr>
        <w:spacing w:after="0"/>
        <w:rPr>
          <w:rFonts w:ascii="Arial" w:hAnsi="Arial" w:cs="Arial"/>
        </w:rPr>
      </w:pPr>
      <w:r w:rsidRPr="00585E90">
        <w:rPr>
          <w:rFonts w:ascii="Arial" w:hAnsi="Arial" w:cs="Arial"/>
        </w:rPr>
        <w:t xml:space="preserve">Yours faithfully, </w:t>
      </w:r>
    </w:p>
    <w:p w14:paraId="439EA73B" w14:textId="77777777" w:rsidR="00B92DB0" w:rsidRDefault="00B92DB0" w:rsidP="00635ED7">
      <w:pPr>
        <w:spacing w:after="0"/>
        <w:rPr>
          <w:rFonts w:ascii="Arial" w:hAnsi="Arial" w:cs="Arial"/>
          <w:bCs/>
        </w:rPr>
      </w:pPr>
      <w:r>
        <w:rPr>
          <w:rFonts w:ascii="Arial" w:hAnsi="Arial" w:cs="Arial"/>
          <w:bCs/>
        </w:rPr>
        <w:t>Acton Gardens LLP</w:t>
      </w:r>
    </w:p>
    <w:p w14:paraId="30EABE71" w14:textId="7375D0EA" w:rsidR="00C9269E" w:rsidRPr="00D83421" w:rsidRDefault="00843453" w:rsidP="00635ED7">
      <w:pPr>
        <w:spacing w:after="0"/>
        <w:rPr>
          <w:rStyle w:val="Hyperlink"/>
          <w:rFonts w:ascii="Arial" w:eastAsiaTheme="minorEastAsia" w:hAnsi="Arial" w:cs="Arial"/>
          <w:noProof/>
          <w:color w:val="auto"/>
          <w:u w:val="none"/>
          <w:lang w:eastAsia="en-GB"/>
        </w:rPr>
      </w:pPr>
      <w:hyperlink r:id="rId10" w:history="1">
        <w:r w:rsidRPr="009A0E92">
          <w:rPr>
            <w:rStyle w:val="Hyperlink"/>
            <w:rFonts w:ascii="Arial" w:hAnsi="Arial" w:cs="Arial"/>
            <w:bCs/>
          </w:rPr>
          <w:t>yoursouthacton@lqgroup.org.uk</w:t>
        </w:r>
      </w:hyperlink>
      <w:r>
        <w:rPr>
          <w:rFonts w:ascii="Arial" w:hAnsi="Arial" w:cs="Arial"/>
          <w:bCs/>
        </w:rPr>
        <w:t xml:space="preserve"> </w:t>
      </w:r>
      <w:r w:rsidR="00C9269E" w:rsidRPr="00585E90">
        <w:rPr>
          <w:rFonts w:ascii="Arial" w:hAnsi="Arial" w:cs="Arial"/>
          <w:bCs/>
        </w:rPr>
        <w:br/>
      </w:r>
    </w:p>
    <w:p w14:paraId="7C8F042B" w14:textId="77777777" w:rsidR="00D83421" w:rsidRPr="00F97F2F" w:rsidRDefault="00D83421" w:rsidP="00C9269E">
      <w:pPr>
        <w:spacing w:after="0"/>
        <w:jc w:val="both"/>
        <w:rPr>
          <w:rFonts w:ascii="Arial" w:eastAsiaTheme="minorEastAsia" w:hAnsi="Arial" w:cs="Arial"/>
          <w:noProof/>
          <w:lang w:eastAsia="en-GB"/>
        </w:rPr>
      </w:pPr>
    </w:p>
    <w:p w14:paraId="3898C1EE" w14:textId="0690A56B" w:rsidR="00C9269E" w:rsidRPr="00F97F2F" w:rsidRDefault="00C9269E" w:rsidP="00C9269E">
      <w:pPr>
        <w:spacing w:after="0"/>
        <w:jc w:val="both"/>
        <w:rPr>
          <w:rFonts w:ascii="Arial" w:eastAsiaTheme="minorEastAsia" w:hAnsi="Arial" w:cs="Arial"/>
          <w:noProof/>
          <w:lang w:eastAsia="en-GB"/>
        </w:rPr>
      </w:pPr>
    </w:p>
    <w:p w14:paraId="5252234C" w14:textId="77777777" w:rsidR="00C9269E" w:rsidRPr="00B04753" w:rsidRDefault="00C9269E" w:rsidP="00C9269E">
      <w:pPr>
        <w:spacing w:after="0"/>
        <w:rPr>
          <w:rFonts w:ascii="Arial" w:eastAsiaTheme="minorEastAsia" w:hAnsi="Arial" w:cs="Arial"/>
          <w:b/>
          <w:bCs/>
          <w:noProof/>
        </w:rPr>
      </w:pPr>
    </w:p>
    <w:p w14:paraId="1A68CF6C" w14:textId="77777777" w:rsidR="00C9269E" w:rsidRPr="00585E90" w:rsidRDefault="00C9269E" w:rsidP="00C9269E">
      <w:pPr>
        <w:spacing w:after="0"/>
        <w:rPr>
          <w:rFonts w:ascii="Arial" w:hAnsi="Arial" w:cs="Arial"/>
        </w:rPr>
      </w:pPr>
    </w:p>
    <w:sectPr w:rsidR="00C9269E" w:rsidRPr="0058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A01B9"/>
    <w:multiLevelType w:val="hybridMultilevel"/>
    <w:tmpl w:val="1FD76D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97702F"/>
    <w:multiLevelType w:val="hybridMultilevel"/>
    <w:tmpl w:val="AAA04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483898">
    <w:abstractNumId w:val="1"/>
  </w:num>
  <w:num w:numId="2" w16cid:durableId="9047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9E"/>
    <w:rsid w:val="0003512A"/>
    <w:rsid w:val="000374D4"/>
    <w:rsid w:val="00052015"/>
    <w:rsid w:val="000536AF"/>
    <w:rsid w:val="000A313C"/>
    <w:rsid w:val="000F003D"/>
    <w:rsid w:val="0010408E"/>
    <w:rsid w:val="00123D11"/>
    <w:rsid w:val="001418D2"/>
    <w:rsid w:val="00151B49"/>
    <w:rsid w:val="001733A4"/>
    <w:rsid w:val="00195C87"/>
    <w:rsid w:val="001B3D10"/>
    <w:rsid w:val="001C1116"/>
    <w:rsid w:val="001E58C3"/>
    <w:rsid w:val="002A4129"/>
    <w:rsid w:val="002C5AD9"/>
    <w:rsid w:val="002D6071"/>
    <w:rsid w:val="0034662B"/>
    <w:rsid w:val="003736FA"/>
    <w:rsid w:val="003E3E60"/>
    <w:rsid w:val="00451C48"/>
    <w:rsid w:val="00472556"/>
    <w:rsid w:val="004B1613"/>
    <w:rsid w:val="004B349D"/>
    <w:rsid w:val="004D2275"/>
    <w:rsid w:val="00501EB0"/>
    <w:rsid w:val="00502206"/>
    <w:rsid w:val="00517E35"/>
    <w:rsid w:val="00556D91"/>
    <w:rsid w:val="00573600"/>
    <w:rsid w:val="00585E90"/>
    <w:rsid w:val="00586D9D"/>
    <w:rsid w:val="0061428A"/>
    <w:rsid w:val="00635ED7"/>
    <w:rsid w:val="006406D1"/>
    <w:rsid w:val="006744D1"/>
    <w:rsid w:val="006B0A8F"/>
    <w:rsid w:val="006C6128"/>
    <w:rsid w:val="00704F79"/>
    <w:rsid w:val="00756469"/>
    <w:rsid w:val="007661CE"/>
    <w:rsid w:val="00781C6C"/>
    <w:rsid w:val="007D5C2D"/>
    <w:rsid w:val="007E317B"/>
    <w:rsid w:val="007E5791"/>
    <w:rsid w:val="007E7C28"/>
    <w:rsid w:val="007F779E"/>
    <w:rsid w:val="008334CE"/>
    <w:rsid w:val="00843453"/>
    <w:rsid w:val="00844352"/>
    <w:rsid w:val="0084501F"/>
    <w:rsid w:val="0088232A"/>
    <w:rsid w:val="00891773"/>
    <w:rsid w:val="00891F16"/>
    <w:rsid w:val="008A204B"/>
    <w:rsid w:val="008B2186"/>
    <w:rsid w:val="008C7C08"/>
    <w:rsid w:val="00902FB2"/>
    <w:rsid w:val="00974CB5"/>
    <w:rsid w:val="00993E26"/>
    <w:rsid w:val="009B7E69"/>
    <w:rsid w:val="009C120D"/>
    <w:rsid w:val="009C4F29"/>
    <w:rsid w:val="00A060CB"/>
    <w:rsid w:val="00A26008"/>
    <w:rsid w:val="00A417D8"/>
    <w:rsid w:val="00A46849"/>
    <w:rsid w:val="00A55D7F"/>
    <w:rsid w:val="00A66955"/>
    <w:rsid w:val="00AC1FA5"/>
    <w:rsid w:val="00AE69BF"/>
    <w:rsid w:val="00B02C5F"/>
    <w:rsid w:val="00B04753"/>
    <w:rsid w:val="00B25869"/>
    <w:rsid w:val="00B6437A"/>
    <w:rsid w:val="00B92DB0"/>
    <w:rsid w:val="00BA566D"/>
    <w:rsid w:val="00BC6CB7"/>
    <w:rsid w:val="00BC72FF"/>
    <w:rsid w:val="00BD424E"/>
    <w:rsid w:val="00BD4716"/>
    <w:rsid w:val="00BF3833"/>
    <w:rsid w:val="00C3593B"/>
    <w:rsid w:val="00C44794"/>
    <w:rsid w:val="00C9269E"/>
    <w:rsid w:val="00CA3399"/>
    <w:rsid w:val="00CB4D14"/>
    <w:rsid w:val="00CB625F"/>
    <w:rsid w:val="00CC5EFB"/>
    <w:rsid w:val="00CC7B47"/>
    <w:rsid w:val="00D33D29"/>
    <w:rsid w:val="00D8297D"/>
    <w:rsid w:val="00D83421"/>
    <w:rsid w:val="00DB786A"/>
    <w:rsid w:val="00E01E83"/>
    <w:rsid w:val="00E30B0C"/>
    <w:rsid w:val="00E32AE2"/>
    <w:rsid w:val="00E37A59"/>
    <w:rsid w:val="00E507EA"/>
    <w:rsid w:val="00E520D6"/>
    <w:rsid w:val="00E57FBA"/>
    <w:rsid w:val="00E71104"/>
    <w:rsid w:val="00E82FC6"/>
    <w:rsid w:val="00EA5127"/>
    <w:rsid w:val="00EB4E40"/>
    <w:rsid w:val="00EC7EE7"/>
    <w:rsid w:val="00ED7D17"/>
    <w:rsid w:val="00F40DA3"/>
    <w:rsid w:val="00F454EA"/>
    <w:rsid w:val="00F62E9D"/>
    <w:rsid w:val="00F71050"/>
    <w:rsid w:val="00F9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9277A"/>
  <w15:chartTrackingRefBased/>
  <w15:docId w15:val="{A30B5ED2-3E36-48BA-B5F5-7C4A0A3D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79E"/>
    <w:rPr>
      <w:color w:val="0563C1" w:themeColor="hyperlink"/>
      <w:u w:val="single"/>
    </w:rPr>
  </w:style>
  <w:style w:type="paragraph" w:styleId="ListParagraph">
    <w:name w:val="List Paragraph"/>
    <w:basedOn w:val="Normal"/>
    <w:uiPriority w:val="34"/>
    <w:qFormat/>
    <w:rsid w:val="006406D1"/>
    <w:pPr>
      <w:ind w:left="720"/>
      <w:contextualSpacing/>
    </w:pPr>
  </w:style>
  <w:style w:type="paragraph" w:customStyle="1" w:styleId="Default">
    <w:name w:val="Default"/>
    <w:rsid w:val="006406D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7EE7"/>
    <w:rPr>
      <w:sz w:val="16"/>
      <w:szCs w:val="16"/>
    </w:rPr>
  </w:style>
  <w:style w:type="paragraph" w:styleId="CommentText">
    <w:name w:val="annotation text"/>
    <w:basedOn w:val="Normal"/>
    <w:link w:val="CommentTextChar"/>
    <w:uiPriority w:val="99"/>
    <w:semiHidden/>
    <w:unhideWhenUsed/>
    <w:rsid w:val="00EC7EE7"/>
    <w:pPr>
      <w:spacing w:line="240" w:lineRule="auto"/>
    </w:pPr>
    <w:rPr>
      <w:sz w:val="20"/>
      <w:szCs w:val="20"/>
    </w:rPr>
  </w:style>
  <w:style w:type="character" w:customStyle="1" w:styleId="CommentTextChar">
    <w:name w:val="Comment Text Char"/>
    <w:basedOn w:val="DefaultParagraphFont"/>
    <w:link w:val="CommentText"/>
    <w:uiPriority w:val="99"/>
    <w:semiHidden/>
    <w:rsid w:val="00EC7EE7"/>
    <w:rPr>
      <w:sz w:val="20"/>
      <w:szCs w:val="20"/>
    </w:rPr>
  </w:style>
  <w:style w:type="paragraph" w:styleId="CommentSubject">
    <w:name w:val="annotation subject"/>
    <w:basedOn w:val="CommentText"/>
    <w:next w:val="CommentText"/>
    <w:link w:val="CommentSubjectChar"/>
    <w:uiPriority w:val="99"/>
    <w:semiHidden/>
    <w:unhideWhenUsed/>
    <w:rsid w:val="00EC7EE7"/>
    <w:rPr>
      <w:b/>
      <w:bCs/>
    </w:rPr>
  </w:style>
  <w:style w:type="character" w:customStyle="1" w:styleId="CommentSubjectChar">
    <w:name w:val="Comment Subject Char"/>
    <w:basedOn w:val="CommentTextChar"/>
    <w:link w:val="CommentSubject"/>
    <w:uiPriority w:val="99"/>
    <w:semiHidden/>
    <w:rsid w:val="00EC7EE7"/>
    <w:rPr>
      <w:b/>
      <w:bCs/>
      <w:sz w:val="20"/>
      <w:szCs w:val="20"/>
    </w:rPr>
  </w:style>
  <w:style w:type="paragraph" w:styleId="BalloonText">
    <w:name w:val="Balloon Text"/>
    <w:basedOn w:val="Normal"/>
    <w:link w:val="BalloonTextChar"/>
    <w:uiPriority w:val="99"/>
    <w:semiHidden/>
    <w:unhideWhenUsed/>
    <w:rsid w:val="00EC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E7"/>
    <w:rPr>
      <w:rFonts w:ascii="Segoe UI" w:hAnsi="Segoe UI" w:cs="Segoe UI"/>
      <w:sz w:val="18"/>
      <w:szCs w:val="18"/>
    </w:rPr>
  </w:style>
  <w:style w:type="character" w:styleId="UnresolvedMention">
    <w:name w:val="Unresolved Mention"/>
    <w:basedOn w:val="DefaultParagraphFont"/>
    <w:uiPriority w:val="99"/>
    <w:semiHidden/>
    <w:unhideWhenUsed/>
    <w:rsid w:val="00D8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296">
      <w:bodyDiv w:val="1"/>
      <w:marLeft w:val="0"/>
      <w:marRight w:val="0"/>
      <w:marTop w:val="0"/>
      <w:marBottom w:val="0"/>
      <w:divBdr>
        <w:top w:val="none" w:sz="0" w:space="0" w:color="auto"/>
        <w:left w:val="none" w:sz="0" w:space="0" w:color="auto"/>
        <w:bottom w:val="none" w:sz="0" w:space="0" w:color="auto"/>
        <w:right w:val="none" w:sz="0" w:space="0" w:color="auto"/>
      </w:divBdr>
    </w:div>
    <w:div w:id="238368790">
      <w:bodyDiv w:val="1"/>
      <w:marLeft w:val="0"/>
      <w:marRight w:val="0"/>
      <w:marTop w:val="0"/>
      <w:marBottom w:val="0"/>
      <w:divBdr>
        <w:top w:val="none" w:sz="0" w:space="0" w:color="auto"/>
        <w:left w:val="none" w:sz="0" w:space="0" w:color="auto"/>
        <w:bottom w:val="none" w:sz="0" w:space="0" w:color="auto"/>
        <w:right w:val="none" w:sz="0" w:space="0" w:color="auto"/>
      </w:divBdr>
    </w:div>
    <w:div w:id="810513400">
      <w:bodyDiv w:val="1"/>
      <w:marLeft w:val="0"/>
      <w:marRight w:val="0"/>
      <w:marTop w:val="0"/>
      <w:marBottom w:val="0"/>
      <w:divBdr>
        <w:top w:val="none" w:sz="0" w:space="0" w:color="auto"/>
        <w:left w:val="none" w:sz="0" w:space="0" w:color="auto"/>
        <w:bottom w:val="none" w:sz="0" w:space="0" w:color="auto"/>
        <w:right w:val="none" w:sz="0" w:space="0" w:color="auto"/>
      </w:divBdr>
    </w:div>
    <w:div w:id="823080695">
      <w:bodyDiv w:val="1"/>
      <w:marLeft w:val="0"/>
      <w:marRight w:val="0"/>
      <w:marTop w:val="0"/>
      <w:marBottom w:val="0"/>
      <w:divBdr>
        <w:top w:val="none" w:sz="0" w:space="0" w:color="auto"/>
        <w:left w:val="none" w:sz="0" w:space="0" w:color="auto"/>
        <w:bottom w:val="none" w:sz="0" w:space="0" w:color="auto"/>
        <w:right w:val="none" w:sz="0" w:space="0" w:color="auto"/>
      </w:divBdr>
    </w:div>
    <w:div w:id="918488431">
      <w:bodyDiv w:val="1"/>
      <w:marLeft w:val="0"/>
      <w:marRight w:val="0"/>
      <w:marTop w:val="0"/>
      <w:marBottom w:val="0"/>
      <w:divBdr>
        <w:top w:val="none" w:sz="0" w:space="0" w:color="auto"/>
        <w:left w:val="none" w:sz="0" w:space="0" w:color="auto"/>
        <w:bottom w:val="none" w:sz="0" w:space="0" w:color="auto"/>
        <w:right w:val="none" w:sz="0" w:space="0" w:color="auto"/>
      </w:divBdr>
    </w:div>
    <w:div w:id="14176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yoursouthacton@lqgroup.org.uk" TargetMode="External"/><Relationship Id="rId4" Type="http://schemas.openxmlformats.org/officeDocument/2006/relationships/numbering" Target="numbering.xml"/><Relationship Id="rId9" Type="http://schemas.openxmlformats.org/officeDocument/2006/relationships/hyperlink" Target="http://www.youractongarde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3003F56779C4F83867A57C5DCE248" ma:contentTypeVersion="9" ma:contentTypeDescription="Create a new document." ma:contentTypeScope="" ma:versionID="0b2c7de961677dd8417e98343fe8aff4">
  <xsd:schema xmlns:xsd="http://www.w3.org/2001/XMLSchema" xmlns:xs="http://www.w3.org/2001/XMLSchema" xmlns:p="http://schemas.microsoft.com/office/2006/metadata/properties" xmlns:ns3="b3fb85e3-8ddb-4977-b2ff-6a0caeb5a21e" targetNamespace="http://schemas.microsoft.com/office/2006/metadata/properties" ma:root="true" ma:fieldsID="324d2ba18dbb249d9d128de6d19451a3" ns3:_="">
    <xsd:import namespace="b3fb85e3-8ddb-4977-b2ff-6a0caeb5a2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b85e3-8ddb-4977-b2ff-6a0caeb5a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67D9C-2370-4037-B4A1-550D1DD3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b85e3-8ddb-4977-b2ff-6a0caeb5a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3413A-2A26-45B6-9A69-B300AF9BB1D6}">
  <ds:schemaRefs>
    <ds:schemaRef ds:uri="http://schemas.microsoft.com/sharepoint/v3/contenttype/forms"/>
  </ds:schemaRefs>
</ds:datastoreItem>
</file>

<file path=customXml/itemProps3.xml><?xml version="1.0" encoding="utf-8"?>
<ds:datastoreItem xmlns:ds="http://schemas.openxmlformats.org/officeDocument/2006/customXml" ds:itemID="{FA5B4301-7026-4F35-AB30-8750B9471D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1043</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Countryside Properties PLC</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Eade</dc:creator>
  <cp:keywords/>
  <dc:description/>
  <cp:lastModifiedBy>Georgia Metzger</cp:lastModifiedBy>
  <cp:revision>2</cp:revision>
  <dcterms:created xsi:type="dcterms:W3CDTF">2025-05-19T11:43:00Z</dcterms:created>
  <dcterms:modified xsi:type="dcterms:W3CDTF">2025-05-19T11:43:00Z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0x0101004383003F56779C4F83867A57C5DCE248</vt:lpwstr>
  </property>
  <property fmtid="{D5CDD505-2E9C-101B-9397-08002B2CF9AE}" pid="3" name="GrammarlyDocumentId">
    <vt:lpwstr>2c6a1951-7c28-4f26-88a6-ebfff8991029</vt:lpwstr>
  </property>
</Properties>
</file>